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6" w:rsidRDefault="00A76EE6" w:rsidP="00A76EE6">
      <w:pPr>
        <w:pStyle w:val="Body"/>
        <w:rPr>
          <w:rFonts w:ascii="Myriad Pro" w:hAnsi="Myriad Pro"/>
          <w:color w:val="auto"/>
        </w:rPr>
      </w:pPr>
      <w:r>
        <w:rPr>
          <w:rFonts w:ascii="Myriad Pro" w:hAnsi="Myriad Pro"/>
        </w:rPr>
        <w:t>Strategic Target:  5.4a                                                                                                                                   2/14/14</w:t>
      </w:r>
    </w:p>
    <w:p w:rsidR="00A76EE6" w:rsidRDefault="00A76EE6" w:rsidP="00A76EE6">
      <w:pPr>
        <w:pStyle w:val="Body"/>
        <w:rPr>
          <w:rFonts w:ascii="Myriad Pro" w:hAnsi="Myriad Pro"/>
          <w:color w:val="auto"/>
        </w:rPr>
      </w:pPr>
      <w:r>
        <w:rPr>
          <w:rFonts w:ascii="Myriad Pro" w:hAnsi="Myriad Pro"/>
        </w:rPr>
        <w:t>STEM:  Family STEM Night                                                                                                                           STEM Leadership Team</w:t>
      </w:r>
    </w:p>
    <w:p w:rsidR="00A76EE6" w:rsidRDefault="00A76EE6" w:rsidP="00A76EE6"/>
    <w:p w:rsidR="00A76EE6" w:rsidRDefault="00A76EE6" w:rsidP="00A76EE6"/>
    <w:p w:rsidR="00A76EE6" w:rsidRDefault="00A76EE6" w:rsidP="00A76EE6">
      <w:pPr>
        <w:autoSpaceDE w:val="0"/>
        <w:autoSpaceDN w:val="0"/>
        <w:rPr>
          <w:rFonts w:ascii="Myriad Pro" w:hAnsi="Myriad Pro"/>
          <w:color w:val="000000"/>
        </w:rPr>
      </w:pPr>
      <w:r>
        <w:rPr>
          <w:rFonts w:ascii="Myriad Pro" w:hAnsi="Myriad Pro"/>
        </w:rPr>
        <w:t xml:space="preserve">Family STEM Night was held this past week at the Future of Flight Aviation Center. </w:t>
      </w:r>
      <w:r>
        <w:rPr>
          <w:rFonts w:ascii="Myriad Pro" w:hAnsi="Myriad Pro"/>
          <w:color w:val="000000"/>
        </w:rPr>
        <w:t xml:space="preserve">Local companies and organizations offered hands‐on activities featuring the cutting edge science, technology, engineering, and math that is being created and used in our local area. </w:t>
      </w:r>
      <w:r>
        <w:rPr>
          <w:rFonts w:ascii="Myriad Pro" w:hAnsi="Myriad Pro"/>
        </w:rPr>
        <w:t xml:space="preserve">Everett Public Schools displayed the Engineering is Elementary component of the K – 5 science curriculum that allowed participants to engage in activities that concentrated on magnetic levitation and wind turbines. Another EPS activity allowed students the chance to use a motion detector as they tried to replicate a given distance-time graph while they walked. Two EPS elementary schools also presented STEM projects at the event. It was an evening of engineering, </w:t>
      </w:r>
      <w:proofErr w:type="gramStart"/>
      <w:r>
        <w:rPr>
          <w:rFonts w:ascii="Myriad Pro" w:hAnsi="Myriad Pro"/>
        </w:rPr>
        <w:t>gadgets ,</w:t>
      </w:r>
      <w:proofErr w:type="gramEnd"/>
      <w:r>
        <w:rPr>
          <w:rFonts w:ascii="Myriad Pro" w:hAnsi="Myriad Pro"/>
        </w:rPr>
        <w:t xml:space="preserve"> and fun for all the families that attended.</w:t>
      </w:r>
    </w:p>
    <w:p w:rsidR="00C909F9" w:rsidRDefault="00C909F9">
      <w:bookmarkStart w:id="0" w:name="_GoBack"/>
      <w:bookmarkEnd w:id="0"/>
    </w:p>
    <w:sectPr w:rsidR="00C90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E6"/>
    <w:rsid w:val="00A76EE6"/>
    <w:rsid w:val="00C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E6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A76EE6"/>
    <w:rPr>
      <w:rFonts w:ascii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E6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A76EE6"/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Everett Public Schools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</cp:revision>
  <dcterms:created xsi:type="dcterms:W3CDTF">2014-02-11T23:59:00Z</dcterms:created>
  <dcterms:modified xsi:type="dcterms:W3CDTF">2014-02-12T00:01:00Z</dcterms:modified>
</cp:coreProperties>
</file>